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2B4BED" w:rsidP="00E228E7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巨胎</w:t>
      </w:r>
      <w:r w:rsidR="00F253F9">
        <w:rPr>
          <w:rFonts w:cs="Arial" w:hint="eastAsia"/>
          <w:bCs/>
          <w:sz w:val="32"/>
          <w:szCs w:val="32"/>
        </w:rPr>
        <w:t>断面切割</w:t>
      </w:r>
      <w:r w:rsidR="00390126">
        <w:rPr>
          <w:rFonts w:cs="Arial" w:hint="eastAsia"/>
          <w:bCs/>
          <w:sz w:val="32"/>
          <w:szCs w:val="32"/>
        </w:rPr>
        <w:t>机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780FE0" w:rsidRPr="00CC7462" w:rsidRDefault="00780FE0" w:rsidP="00780FE0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CC7462">
        <w:rPr>
          <w:rFonts w:cs="Arial" w:hint="eastAsia"/>
          <w:bCs/>
          <w:sz w:val="24"/>
          <w:szCs w:val="24"/>
        </w:rPr>
        <w:t>对轮胎进行断面切片的专用设备，使用轮胎切割丝作为专用切割刀具，切割范围内的载重汽车轮胎、工程机械轮胎或者农业轮胎胎均可使用。</w:t>
      </w:r>
      <w:r w:rsidRPr="00CC7462">
        <w:rPr>
          <w:rFonts w:cs="Arial"/>
          <w:bCs/>
          <w:sz w:val="24"/>
          <w:szCs w:val="24"/>
        </w:rPr>
        <w:tab/>
      </w:r>
    </w:p>
    <w:p w:rsidR="00FD16BA" w:rsidRPr="00BB1DFC" w:rsidRDefault="00A160ED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8D6907" w:rsidRPr="00CC7462" w:rsidRDefault="008D6907" w:rsidP="008D6907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C7462">
        <w:rPr>
          <w:rFonts w:hint="eastAsia"/>
          <w:sz w:val="24"/>
          <w:szCs w:val="24"/>
        </w:rPr>
        <w:t>轮胎内径：</w:t>
      </w:r>
      <w:r w:rsidRPr="00CC7462">
        <w:rPr>
          <w:sz w:val="24"/>
          <w:szCs w:val="24"/>
        </w:rPr>
        <w:t>24</w:t>
      </w:r>
      <w:r w:rsidRPr="00CC7462">
        <w:rPr>
          <w:rFonts w:hint="eastAsia"/>
          <w:sz w:val="24"/>
          <w:szCs w:val="24"/>
        </w:rPr>
        <w:t>—</w:t>
      </w:r>
      <w:r w:rsidRPr="00CC7462">
        <w:rPr>
          <w:sz w:val="24"/>
          <w:szCs w:val="24"/>
        </w:rPr>
        <w:t>63</w:t>
      </w:r>
      <w:r w:rsidRPr="00CC7462">
        <w:rPr>
          <w:rFonts w:hint="eastAsia"/>
          <w:sz w:val="24"/>
          <w:szCs w:val="24"/>
        </w:rPr>
        <w:t>＂</w:t>
      </w:r>
    </w:p>
    <w:p w:rsidR="008D6907" w:rsidRPr="00CC7462" w:rsidRDefault="008D6907" w:rsidP="008D6907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C7462">
        <w:rPr>
          <w:rFonts w:hint="eastAsia"/>
          <w:sz w:val="24"/>
          <w:szCs w:val="24"/>
        </w:rPr>
        <w:t>轮胎外径：</w:t>
      </w:r>
      <w:r w:rsidRPr="00CC746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CC7462">
        <w:rPr>
          <w:rFonts w:hint="eastAsia"/>
          <w:sz w:val="24"/>
          <w:szCs w:val="24"/>
        </w:rPr>
        <w:t>00—</w:t>
      </w:r>
      <w:r w:rsidRPr="00CC7462">
        <w:rPr>
          <w:sz w:val="24"/>
          <w:szCs w:val="24"/>
        </w:rPr>
        <w:t>4</w:t>
      </w:r>
      <w:r w:rsidRPr="00CC7462">
        <w:rPr>
          <w:rFonts w:hint="eastAsia"/>
          <w:sz w:val="24"/>
          <w:szCs w:val="24"/>
        </w:rPr>
        <w:t>200 mm</w:t>
      </w:r>
    </w:p>
    <w:p w:rsidR="008D6907" w:rsidRPr="00CC7462" w:rsidRDefault="008D6907" w:rsidP="008D6907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C7462">
        <w:rPr>
          <w:rFonts w:hint="eastAsia"/>
          <w:sz w:val="24"/>
          <w:szCs w:val="24"/>
        </w:rPr>
        <w:t>轮胎断面宽：</w:t>
      </w:r>
      <w:r>
        <w:rPr>
          <w:sz w:val="24"/>
          <w:szCs w:val="24"/>
        </w:rPr>
        <w:t>43</w:t>
      </w:r>
      <w:r w:rsidRPr="00CC7462">
        <w:rPr>
          <w:sz w:val="24"/>
          <w:szCs w:val="24"/>
        </w:rPr>
        <w:t>0</w:t>
      </w:r>
      <w:r w:rsidRPr="00CC7462">
        <w:rPr>
          <w:rFonts w:hint="eastAsia"/>
          <w:sz w:val="24"/>
          <w:szCs w:val="24"/>
        </w:rPr>
        <w:t>—</w:t>
      </w:r>
      <w:r w:rsidRPr="00CC746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CC7462">
        <w:rPr>
          <w:sz w:val="24"/>
          <w:szCs w:val="24"/>
        </w:rPr>
        <w:t>0</w:t>
      </w:r>
      <w:r w:rsidRPr="00CC7462">
        <w:rPr>
          <w:rFonts w:hint="eastAsia"/>
          <w:sz w:val="24"/>
          <w:szCs w:val="24"/>
        </w:rPr>
        <w:t>0 mm</w:t>
      </w:r>
    </w:p>
    <w:p w:rsidR="008D6907" w:rsidRPr="00CC7462" w:rsidRDefault="008D6907" w:rsidP="008D6907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C7462">
        <w:rPr>
          <w:rFonts w:hint="eastAsia"/>
          <w:sz w:val="24"/>
          <w:szCs w:val="24"/>
        </w:rPr>
        <w:t>子口间距：</w:t>
      </w:r>
      <w:r w:rsidRPr="00CC7462">
        <w:rPr>
          <w:sz w:val="24"/>
          <w:szCs w:val="24"/>
        </w:rPr>
        <w:t>30</w:t>
      </w:r>
      <w:r w:rsidRPr="00CC7462">
        <w:rPr>
          <w:rFonts w:hint="eastAsia"/>
          <w:sz w:val="24"/>
          <w:szCs w:val="24"/>
        </w:rPr>
        <w:t>0-</w:t>
      </w:r>
      <w:r w:rsidRPr="00CC7462">
        <w:rPr>
          <w:sz w:val="24"/>
          <w:szCs w:val="24"/>
        </w:rPr>
        <w:t>110</w:t>
      </w:r>
      <w:r w:rsidRPr="00CC7462">
        <w:rPr>
          <w:rFonts w:hint="eastAsia"/>
          <w:sz w:val="24"/>
          <w:szCs w:val="24"/>
        </w:rPr>
        <w:t>0 mm</w:t>
      </w:r>
      <w:bookmarkStart w:id="0" w:name="_GoBack"/>
      <w:bookmarkEnd w:id="0"/>
    </w:p>
    <w:p w:rsidR="008D6907" w:rsidRPr="00CC7462" w:rsidRDefault="008D6907" w:rsidP="008D6907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C7462">
        <w:rPr>
          <w:rFonts w:hint="eastAsia"/>
          <w:sz w:val="24"/>
          <w:szCs w:val="24"/>
        </w:rPr>
        <w:t>轮胎重量：最大</w:t>
      </w:r>
      <w:r w:rsidRPr="00CC7462">
        <w:rPr>
          <w:sz w:val="24"/>
          <w:szCs w:val="24"/>
        </w:rPr>
        <w:t>60</w:t>
      </w:r>
      <w:r w:rsidRPr="00CC7462">
        <w:rPr>
          <w:rFonts w:hint="eastAsia"/>
          <w:sz w:val="24"/>
          <w:szCs w:val="24"/>
        </w:rPr>
        <w:t>00KG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AE5E7E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</w:t>
      </w:r>
      <w:r w:rsidR="00415E4E">
        <w:rPr>
          <w:rFonts w:cs="Arial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415E4E">
        <w:rPr>
          <w:rFonts w:cs="Arial"/>
          <w:bCs/>
          <w:color w:val="000000" w:themeColor="text1"/>
          <w:sz w:val="24"/>
          <w:szCs w:val="24"/>
        </w:rPr>
        <w:t>9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A3" w:rsidRDefault="006F74A3" w:rsidP="006731AF">
      <w:r>
        <w:separator/>
      </w:r>
    </w:p>
  </w:endnote>
  <w:endnote w:type="continuationSeparator" w:id="0">
    <w:p w:rsidR="006F74A3" w:rsidRDefault="006F74A3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A3" w:rsidRDefault="006F74A3" w:rsidP="006731AF">
      <w:r>
        <w:separator/>
      </w:r>
    </w:p>
  </w:footnote>
  <w:footnote w:type="continuationSeparator" w:id="0">
    <w:p w:rsidR="006F74A3" w:rsidRDefault="006F74A3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21794"/>
    <w:rsid w:val="00032028"/>
    <w:rsid w:val="000359AE"/>
    <w:rsid w:val="000518AF"/>
    <w:rsid w:val="0006312F"/>
    <w:rsid w:val="000A3425"/>
    <w:rsid w:val="000A3E8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B4BED"/>
    <w:rsid w:val="002C3411"/>
    <w:rsid w:val="002E2E6C"/>
    <w:rsid w:val="002F452B"/>
    <w:rsid w:val="00302667"/>
    <w:rsid w:val="00322B05"/>
    <w:rsid w:val="00354ADD"/>
    <w:rsid w:val="0036342E"/>
    <w:rsid w:val="00366D77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D65D1"/>
    <w:rsid w:val="006E3F7D"/>
    <w:rsid w:val="006F25E6"/>
    <w:rsid w:val="006F7251"/>
    <w:rsid w:val="006F74A3"/>
    <w:rsid w:val="00712858"/>
    <w:rsid w:val="00723277"/>
    <w:rsid w:val="00723EDB"/>
    <w:rsid w:val="007258C7"/>
    <w:rsid w:val="00732E91"/>
    <w:rsid w:val="00746905"/>
    <w:rsid w:val="00776899"/>
    <w:rsid w:val="00780FE0"/>
    <w:rsid w:val="0078211A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D6907"/>
    <w:rsid w:val="008E2747"/>
    <w:rsid w:val="008F2FBA"/>
    <w:rsid w:val="00926829"/>
    <w:rsid w:val="00930F7A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82655"/>
    <w:rsid w:val="00BB1DFC"/>
    <w:rsid w:val="00BB3B6A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28E7"/>
    <w:rsid w:val="00E507B5"/>
    <w:rsid w:val="00E512E3"/>
    <w:rsid w:val="00E9141A"/>
    <w:rsid w:val="00E9446E"/>
    <w:rsid w:val="00EC0212"/>
    <w:rsid w:val="00EC0C8E"/>
    <w:rsid w:val="00EC1B57"/>
    <w:rsid w:val="00EF20C0"/>
    <w:rsid w:val="00EF2D2C"/>
    <w:rsid w:val="00F0370D"/>
    <w:rsid w:val="00F14CE7"/>
    <w:rsid w:val="00F253F9"/>
    <w:rsid w:val="00F35339"/>
    <w:rsid w:val="00F4446F"/>
    <w:rsid w:val="00F96295"/>
    <w:rsid w:val="00FA02F1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4E170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EDB3-2676-4820-AEF0-49A4E6C8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5</cp:revision>
  <dcterms:created xsi:type="dcterms:W3CDTF">2024-09-18T01:50:00Z</dcterms:created>
  <dcterms:modified xsi:type="dcterms:W3CDTF">2024-09-18T01:54:00Z</dcterms:modified>
</cp:coreProperties>
</file>